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74" w:rsidRDefault="00767A1B">
      <w:pPr>
        <w:rPr>
          <w:b/>
        </w:rPr>
      </w:pPr>
      <w:r w:rsidRPr="00767A1B">
        <w:rPr>
          <w:b/>
        </w:rPr>
        <w:t xml:space="preserve">Uitleg bij het indicatoroverzicht van </w:t>
      </w:r>
      <w:proofErr w:type="spellStart"/>
      <w:r w:rsidRPr="00767A1B">
        <w:rPr>
          <w:b/>
        </w:rPr>
        <w:t>MijnKleutergroep</w:t>
      </w:r>
      <w:proofErr w:type="spellEnd"/>
      <w:r w:rsidRPr="00767A1B">
        <w:rPr>
          <w:b/>
        </w:rPr>
        <w:t>:</w:t>
      </w:r>
    </w:p>
    <w:p w:rsidR="00767A1B" w:rsidRDefault="00767A1B" w:rsidP="00767A1B">
      <w:r>
        <w:t xml:space="preserve">In het indicatoroverzicht kun je zien welke kinderen welk niveau al beheersen van de ingestelde indicatoren. </w:t>
      </w:r>
    </w:p>
    <w:p w:rsidR="009E743E" w:rsidRPr="009E743E" w:rsidRDefault="00767A1B" w:rsidP="00767A1B">
      <w:r w:rsidRPr="009E743E">
        <w:t xml:space="preserve">Het ingestelde doelniveau is: </w:t>
      </w:r>
      <w:r w:rsidRPr="009E743E">
        <w:t xml:space="preserve">eind groep 2* </w:t>
      </w:r>
    </w:p>
    <w:p w:rsidR="00767A1B" w:rsidRPr="009E743E" w:rsidRDefault="009E743E" w:rsidP="00767A1B">
      <w:pPr>
        <w:rPr>
          <w:i/>
          <w:sz w:val="18"/>
          <w:szCs w:val="1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32A9F6B" wp14:editId="5532A795">
            <wp:simplePos x="0" y="0"/>
            <wp:positionH relativeFrom="column">
              <wp:posOffset>-624205</wp:posOffset>
            </wp:positionH>
            <wp:positionV relativeFrom="paragraph">
              <wp:posOffset>287020</wp:posOffset>
            </wp:positionV>
            <wp:extent cx="7099300" cy="3705860"/>
            <wp:effectExtent l="0" t="0" r="6350" b="8890"/>
            <wp:wrapThrough wrapText="bothSides">
              <wp:wrapPolygon edited="0">
                <wp:start x="0" y="0"/>
                <wp:lineTo x="0" y="21541"/>
                <wp:lineTo x="21561" y="21541"/>
                <wp:lineTo x="21561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toroverzicht vernieuw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43E">
        <w:rPr>
          <w:i/>
          <w:sz w:val="18"/>
          <w:szCs w:val="18"/>
        </w:rPr>
        <w:t xml:space="preserve">* </w:t>
      </w:r>
      <w:r w:rsidR="00767A1B" w:rsidRPr="009E743E">
        <w:rPr>
          <w:i/>
          <w:sz w:val="18"/>
          <w:szCs w:val="18"/>
        </w:rPr>
        <w:t>pas dit aan als je een</w:t>
      </w:r>
      <w:r w:rsidRPr="009E743E">
        <w:rPr>
          <w:i/>
          <w:sz w:val="18"/>
          <w:szCs w:val="18"/>
        </w:rPr>
        <w:t xml:space="preserve"> ander doelniveau hebt gebruikt</w:t>
      </w:r>
    </w:p>
    <w:p w:rsidR="00767A1B" w:rsidRDefault="00767A1B">
      <w:pPr>
        <w:rPr>
          <w:b/>
        </w:rPr>
      </w:pPr>
      <w:r w:rsidRPr="00767A1B">
        <w:rPr>
          <w:b/>
        </w:rPr>
        <w:t>Gebruikte kleuren:</w:t>
      </w:r>
    </w:p>
    <w:p w:rsidR="00767A1B" w:rsidRPr="00767A1B" w:rsidRDefault="00767A1B">
      <w:r w:rsidRPr="00767A1B">
        <w:t>Dit niveau wordt beheerst…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111"/>
      </w:tblGrid>
      <w:tr w:rsidR="00767A1B" w:rsidTr="009E743E">
        <w:tc>
          <w:tcPr>
            <w:tcW w:w="675" w:type="dxa"/>
          </w:tcPr>
          <w:p w:rsidR="00767A1B" w:rsidRDefault="00767A1B" w:rsidP="00767A1B">
            <w:r>
              <w:t>Wit</w:t>
            </w:r>
          </w:p>
        </w:tc>
        <w:tc>
          <w:tcPr>
            <w:tcW w:w="4111" w:type="dxa"/>
          </w:tcPr>
          <w:p w:rsidR="00767A1B" w:rsidRDefault="00767A1B">
            <w:r>
              <w:t>: Nog geen niveau beheerst/ geobserveerd</w:t>
            </w:r>
          </w:p>
        </w:tc>
      </w:tr>
      <w:tr w:rsidR="00767A1B" w:rsidTr="009E743E">
        <w:tc>
          <w:tcPr>
            <w:tcW w:w="675" w:type="dxa"/>
          </w:tcPr>
          <w:p w:rsidR="00767A1B" w:rsidRDefault="00767A1B">
            <w:r>
              <w:t>Lichtgrijs</w:t>
            </w:r>
          </w:p>
        </w:tc>
        <w:tc>
          <w:tcPr>
            <w:tcW w:w="4111" w:type="dxa"/>
          </w:tcPr>
          <w:p w:rsidR="00767A1B" w:rsidRDefault="00767A1B">
            <w:r>
              <w:t>: Peuters 1</w:t>
            </w:r>
          </w:p>
        </w:tc>
      </w:tr>
      <w:tr w:rsidR="00767A1B" w:rsidTr="009E743E">
        <w:tc>
          <w:tcPr>
            <w:tcW w:w="675" w:type="dxa"/>
          </w:tcPr>
          <w:p w:rsidR="00767A1B" w:rsidRDefault="00767A1B">
            <w:r>
              <w:t>Donkergrijs</w:t>
            </w:r>
          </w:p>
        </w:tc>
        <w:tc>
          <w:tcPr>
            <w:tcW w:w="4111" w:type="dxa"/>
          </w:tcPr>
          <w:p w:rsidR="00767A1B" w:rsidRDefault="00767A1B">
            <w:r>
              <w:t>: Peuters 2</w:t>
            </w:r>
          </w:p>
        </w:tc>
      </w:tr>
      <w:tr w:rsidR="00767A1B" w:rsidTr="009E743E">
        <w:tc>
          <w:tcPr>
            <w:tcW w:w="675" w:type="dxa"/>
          </w:tcPr>
          <w:p w:rsidR="00767A1B" w:rsidRDefault="00767A1B">
            <w:r>
              <w:t>Geel</w:t>
            </w:r>
          </w:p>
        </w:tc>
        <w:tc>
          <w:tcPr>
            <w:tcW w:w="4111" w:type="dxa"/>
          </w:tcPr>
          <w:p w:rsidR="00767A1B" w:rsidRDefault="00767A1B">
            <w:r>
              <w:t>: Basis groep 1</w:t>
            </w:r>
          </w:p>
        </w:tc>
      </w:tr>
      <w:tr w:rsidR="00767A1B" w:rsidTr="009E743E">
        <w:tc>
          <w:tcPr>
            <w:tcW w:w="675" w:type="dxa"/>
          </w:tcPr>
          <w:p w:rsidR="00767A1B" w:rsidRDefault="00767A1B">
            <w:r>
              <w:t>Oranje</w:t>
            </w:r>
          </w:p>
        </w:tc>
        <w:tc>
          <w:tcPr>
            <w:tcW w:w="4111" w:type="dxa"/>
          </w:tcPr>
          <w:p w:rsidR="00767A1B" w:rsidRDefault="00767A1B">
            <w:r>
              <w:t>: Groep 1/ 2</w:t>
            </w:r>
          </w:p>
        </w:tc>
      </w:tr>
      <w:tr w:rsidR="00767A1B" w:rsidTr="009E743E">
        <w:tc>
          <w:tcPr>
            <w:tcW w:w="675" w:type="dxa"/>
          </w:tcPr>
          <w:p w:rsidR="00767A1B" w:rsidRDefault="00767A1B">
            <w:r>
              <w:t>Groen</w:t>
            </w:r>
          </w:p>
        </w:tc>
        <w:tc>
          <w:tcPr>
            <w:tcW w:w="4111" w:type="dxa"/>
          </w:tcPr>
          <w:p w:rsidR="00767A1B" w:rsidRDefault="00767A1B">
            <w:r>
              <w:t>: Eind groep 2</w:t>
            </w:r>
          </w:p>
        </w:tc>
      </w:tr>
      <w:tr w:rsidR="00767A1B" w:rsidTr="009E743E">
        <w:tc>
          <w:tcPr>
            <w:tcW w:w="675" w:type="dxa"/>
          </w:tcPr>
          <w:p w:rsidR="00767A1B" w:rsidRDefault="00767A1B">
            <w:r>
              <w:t>Blauw</w:t>
            </w:r>
          </w:p>
        </w:tc>
        <w:tc>
          <w:tcPr>
            <w:tcW w:w="4111" w:type="dxa"/>
          </w:tcPr>
          <w:p w:rsidR="00767A1B" w:rsidRDefault="00767A1B">
            <w:r>
              <w:t>: Groep 2/3</w:t>
            </w:r>
          </w:p>
        </w:tc>
      </w:tr>
      <w:tr w:rsidR="00767A1B" w:rsidTr="009E743E">
        <w:tc>
          <w:tcPr>
            <w:tcW w:w="675" w:type="dxa"/>
          </w:tcPr>
          <w:p w:rsidR="00767A1B" w:rsidRDefault="00767A1B">
            <w:r>
              <w:t>Paars</w:t>
            </w:r>
          </w:p>
        </w:tc>
        <w:tc>
          <w:tcPr>
            <w:tcW w:w="4111" w:type="dxa"/>
          </w:tcPr>
          <w:p w:rsidR="00767A1B" w:rsidRDefault="00767A1B">
            <w:r>
              <w:t>: Eind groep 3</w:t>
            </w:r>
          </w:p>
        </w:tc>
      </w:tr>
    </w:tbl>
    <w:p w:rsidR="00767A1B" w:rsidRDefault="00767A1B"/>
    <w:p w:rsidR="00767A1B" w:rsidRDefault="00767A1B">
      <w:bookmarkStart w:id="0" w:name="_GoBack"/>
      <w:bookmarkEnd w:id="0"/>
    </w:p>
    <w:sectPr w:rsidR="0076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1B"/>
    <w:rsid w:val="005A7774"/>
    <w:rsid w:val="00767A1B"/>
    <w:rsid w:val="009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6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7A1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76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76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6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7A1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76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76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2022-12-12T10:22:00Z</dcterms:created>
  <dcterms:modified xsi:type="dcterms:W3CDTF">2022-12-12T10:36:00Z</dcterms:modified>
</cp:coreProperties>
</file>