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BA" w:rsidRDefault="00B86CBA" w:rsidP="00B86CBA">
      <w:pPr>
        <w:rPr>
          <w:b/>
        </w:rPr>
      </w:pPr>
      <w:r>
        <w:rPr>
          <w:b/>
        </w:rPr>
        <w:t>Ee</w:t>
      </w:r>
      <w:r>
        <w:rPr>
          <w:b/>
        </w:rPr>
        <w:t>n toelichting op de</w:t>
      </w:r>
      <w:r w:rsidRPr="000F6C4B">
        <w:rPr>
          <w:b/>
        </w:rPr>
        <w:t xml:space="preserve"> ontwikkelingslijnen  </w:t>
      </w:r>
    </w:p>
    <w:p w:rsidR="00B86CBA" w:rsidRPr="000F6C4B" w:rsidRDefault="00B86CBA" w:rsidP="00B86CBA">
      <w:r>
        <w:t>Hieronder geven we u uitleg over de inhoud van de verschillende ontwikkelingslijnen. De meeste lijnen bestaan uit heel veel subdoelen, hiervan lichten we er een paar toe. Elk doel wordt aangeboden op diverse niveaus. Basis groep 1 niveau is natuurlijk eenvoudiger dan eind groep 2 niveau.</w:t>
      </w:r>
    </w:p>
    <w:p w:rsidR="00B86CBA" w:rsidRDefault="00B86CBA" w:rsidP="00B86CBA">
      <w:pPr>
        <w:rPr>
          <w:b/>
        </w:rPr>
      </w:pPr>
    </w:p>
    <w:p w:rsidR="00B86CBA" w:rsidRDefault="00B86CBA" w:rsidP="00B86CBA">
      <w:pPr>
        <w:rPr>
          <w:b/>
        </w:rPr>
      </w:pPr>
      <w:r>
        <w:rPr>
          <w:b/>
        </w:rPr>
        <w:t>Tellen &amp; getalbegrip</w:t>
      </w:r>
    </w:p>
    <w:p w:rsidR="00B86CBA" w:rsidRPr="000F6C4B" w:rsidRDefault="00B86CBA" w:rsidP="00B86CBA">
      <w:r>
        <w:t xml:space="preserve">Dit heeft te maken met hoeveelheden, inzicht in getallen en cijfers, de </w:t>
      </w:r>
      <w:proofErr w:type="spellStart"/>
      <w:r>
        <w:t>telrij</w:t>
      </w:r>
      <w:proofErr w:type="spellEnd"/>
      <w:r>
        <w:t xml:space="preserve"> en </w:t>
      </w:r>
      <w:proofErr w:type="spellStart"/>
      <w:r>
        <w:t>getalstructuur</w:t>
      </w:r>
      <w:proofErr w:type="spellEnd"/>
      <w:r>
        <w:t xml:space="preserve"> </w:t>
      </w:r>
    </w:p>
    <w:p w:rsidR="00B86CBA" w:rsidRDefault="00B86CBA" w:rsidP="00B86CBA">
      <w:pPr>
        <w:rPr>
          <w:b/>
        </w:rPr>
      </w:pPr>
      <w:r>
        <w:rPr>
          <w:b/>
        </w:rPr>
        <w:t>Meten &amp; meetkunde</w:t>
      </w:r>
    </w:p>
    <w:p w:rsidR="00B86CBA" w:rsidRPr="009A2A9C" w:rsidRDefault="00B86CBA" w:rsidP="00B86CBA">
      <w:r>
        <w:t>Dit heeft te maken met meten en het vergelijken van maten (lengte/inhoud/gewicht), ruimtelijk inzicht, tijdsbesef, kennis van vormen en kleuren, bouwen, meetkundige begrippen, patronen, puzzelen e.d.</w:t>
      </w:r>
    </w:p>
    <w:p w:rsidR="00B86CBA" w:rsidRDefault="00B86CBA" w:rsidP="00B86CBA">
      <w:pPr>
        <w:rPr>
          <w:b/>
        </w:rPr>
      </w:pPr>
      <w:r>
        <w:rPr>
          <w:b/>
        </w:rPr>
        <w:t>Mondeling taal &amp; woordenschat</w:t>
      </w:r>
    </w:p>
    <w:p w:rsidR="00B86CBA" w:rsidRPr="009A2A9C" w:rsidRDefault="00B86CBA" w:rsidP="00B86CBA">
      <w:r w:rsidRPr="009A2A9C">
        <w:t>Dit heeft te maken met</w:t>
      </w:r>
      <w:r>
        <w:t xml:space="preserve"> het juist uitspreken van klanken, het voeren van gesprekken, het delen van eigen ervaringen en het gebruik van nieuw geleerde woorden.</w:t>
      </w:r>
    </w:p>
    <w:p w:rsidR="00B86CBA" w:rsidRDefault="00B86CBA" w:rsidP="00B86CBA">
      <w:pPr>
        <w:rPr>
          <w:b/>
        </w:rPr>
      </w:pPr>
      <w:r>
        <w:rPr>
          <w:b/>
        </w:rPr>
        <w:t>Aanvankelijk lezen</w:t>
      </w:r>
    </w:p>
    <w:p w:rsidR="00B86CBA" w:rsidRDefault="00B86CBA" w:rsidP="00B86CBA">
      <w:r w:rsidRPr="007029F9">
        <w:t>Dit heeft te maken met rijmen, het herkennen (en benoemen) van klanken in een woord, het kunnen samenvoegen van klanken tot een woord, interesse in boeken, het naspelen van verhalen, begrijpend luisteren en (de aanloop naar) het daadwerkelijke lezen.</w:t>
      </w:r>
    </w:p>
    <w:p w:rsidR="00B86CBA" w:rsidRDefault="00B86CBA" w:rsidP="00B86CBA">
      <w:pPr>
        <w:rPr>
          <w:b/>
        </w:rPr>
      </w:pPr>
      <w:r w:rsidRPr="007029F9">
        <w:rPr>
          <w:b/>
        </w:rPr>
        <w:t>Aanvankelijk schrijven</w:t>
      </w:r>
    </w:p>
    <w:p w:rsidR="00B86CBA" w:rsidRPr="007029F9" w:rsidRDefault="00B86CBA" w:rsidP="00B86CBA">
      <w:r w:rsidRPr="007029F9">
        <w:t>Dit heeft te maken met het (na)schrijven en stempelen van woorden</w:t>
      </w:r>
      <w:r>
        <w:t xml:space="preserve"> en voorbereidende schrijfoefeningen.</w:t>
      </w:r>
    </w:p>
    <w:p w:rsidR="00B86CBA" w:rsidRDefault="00B86CBA" w:rsidP="00B86CBA">
      <w:pPr>
        <w:rPr>
          <w:b/>
        </w:rPr>
      </w:pPr>
      <w:r>
        <w:rPr>
          <w:b/>
        </w:rPr>
        <w:t>Grove motoriek</w:t>
      </w:r>
    </w:p>
    <w:p w:rsidR="00B86CBA" w:rsidRPr="00396A21" w:rsidRDefault="00B86CBA" w:rsidP="00B86CBA">
      <w:r>
        <w:t>Dit heeft te maken met allerlei vaardigheden rondom bewegen. Denk aan huppelen, springen, balanceren, koprollen, klimmen, balvaardigheid, bewegen op muziek e.d.</w:t>
      </w:r>
    </w:p>
    <w:p w:rsidR="00B86CBA" w:rsidRDefault="00B86CBA" w:rsidP="00B86CBA">
      <w:pPr>
        <w:rPr>
          <w:b/>
        </w:rPr>
      </w:pPr>
      <w:r>
        <w:rPr>
          <w:b/>
        </w:rPr>
        <w:t>Fijne motoriek</w:t>
      </w:r>
    </w:p>
    <w:p w:rsidR="00B86CBA" w:rsidRPr="00396A21" w:rsidRDefault="00B86CBA" w:rsidP="00B86CBA">
      <w:r w:rsidRPr="007029F9">
        <w:t>Dit heeft te maken met een juiste penhantering, knippen, vouwen</w:t>
      </w:r>
      <w:r>
        <w:t>, plakken, scheuren, kleuren, kleien e.d.</w:t>
      </w:r>
    </w:p>
    <w:p w:rsidR="00B86CBA" w:rsidRPr="007029F9" w:rsidRDefault="00B86CBA" w:rsidP="00B86CBA">
      <w:pPr>
        <w:rPr>
          <w:b/>
        </w:rPr>
      </w:pPr>
      <w:r w:rsidRPr="007029F9">
        <w:rPr>
          <w:b/>
        </w:rPr>
        <w:t>Welbevinden &amp; gevoelens</w:t>
      </w:r>
    </w:p>
    <w:p w:rsidR="00B86CBA" w:rsidRPr="007029F9" w:rsidRDefault="00B86CBA" w:rsidP="00B86CBA">
      <w:pPr>
        <w:pStyle w:val="Normaalweb"/>
        <w:rPr>
          <w:rFonts w:asciiTheme="minorHAnsi" w:eastAsiaTheme="minorHAnsi" w:hAnsiTheme="minorHAnsi" w:cstheme="minorBidi"/>
          <w:sz w:val="22"/>
          <w:szCs w:val="22"/>
          <w:lang w:eastAsia="en-US"/>
        </w:rPr>
      </w:pPr>
      <w:r w:rsidRPr="007029F9">
        <w:rPr>
          <w:rFonts w:asciiTheme="minorHAnsi" w:eastAsiaTheme="minorHAnsi" w:hAnsiTheme="minorHAnsi" w:cstheme="minorBidi"/>
          <w:sz w:val="22"/>
          <w:szCs w:val="22"/>
          <w:lang w:eastAsia="en-US"/>
        </w:rPr>
        <w:t>Omgaan met gevoelens van jezelf en de ander, omgaan met conflicten, omgaan met feedback e.d.</w:t>
      </w:r>
    </w:p>
    <w:p w:rsidR="00B86CBA" w:rsidRPr="007029F9" w:rsidRDefault="00B86CBA" w:rsidP="00B86CBA">
      <w:pPr>
        <w:rPr>
          <w:b/>
        </w:rPr>
      </w:pPr>
      <w:r w:rsidRPr="007029F9">
        <w:rPr>
          <w:b/>
        </w:rPr>
        <w:t>Zelfstandigheid</w:t>
      </w:r>
    </w:p>
    <w:p w:rsidR="00B86CBA" w:rsidRPr="007029F9" w:rsidRDefault="00B86CBA" w:rsidP="00B86CBA">
      <w:pPr>
        <w:pStyle w:val="Normaalweb"/>
        <w:rPr>
          <w:rFonts w:asciiTheme="minorHAnsi" w:eastAsiaTheme="minorHAnsi" w:hAnsiTheme="minorHAnsi" w:cstheme="minorBidi"/>
          <w:sz w:val="22"/>
          <w:szCs w:val="22"/>
          <w:lang w:eastAsia="en-US"/>
        </w:rPr>
      </w:pPr>
      <w:r w:rsidRPr="007029F9">
        <w:rPr>
          <w:rFonts w:asciiTheme="minorHAnsi" w:eastAsiaTheme="minorHAnsi" w:hAnsiTheme="minorHAnsi" w:cstheme="minorBidi"/>
          <w:sz w:val="22"/>
          <w:szCs w:val="22"/>
          <w:lang w:eastAsia="en-US"/>
        </w:rPr>
        <w:t>Hulp vragen en ontvangen, zelfstandig omkleden, jezelf uiten, omgaan met uitgestelde aandacht e.d.</w:t>
      </w:r>
    </w:p>
    <w:p w:rsidR="00B86CBA" w:rsidRPr="007029F9" w:rsidRDefault="00B86CBA" w:rsidP="00B86CBA">
      <w:pPr>
        <w:rPr>
          <w:b/>
        </w:rPr>
      </w:pPr>
      <w:r w:rsidRPr="007029F9">
        <w:rPr>
          <w:b/>
        </w:rPr>
        <w:t>Betrokkenheid &amp; concentratie</w:t>
      </w:r>
    </w:p>
    <w:p w:rsidR="00B86CBA" w:rsidRPr="007029F9" w:rsidRDefault="00B86CBA" w:rsidP="00B86CBA">
      <w:pPr>
        <w:pStyle w:val="Normaalweb"/>
        <w:rPr>
          <w:rFonts w:asciiTheme="minorHAnsi" w:eastAsiaTheme="minorHAnsi" w:hAnsiTheme="minorHAnsi" w:cstheme="minorBidi"/>
          <w:sz w:val="22"/>
          <w:szCs w:val="22"/>
          <w:lang w:eastAsia="en-US"/>
        </w:rPr>
      </w:pPr>
      <w:r w:rsidRPr="007029F9">
        <w:rPr>
          <w:rFonts w:asciiTheme="minorHAnsi" w:eastAsiaTheme="minorHAnsi" w:hAnsiTheme="minorHAnsi" w:cstheme="minorBidi"/>
          <w:sz w:val="22"/>
          <w:szCs w:val="22"/>
          <w:lang w:eastAsia="en-US"/>
        </w:rPr>
        <w:t>Aandacht bij een (verplichte of vrije) activiteit houden, geconcentreerd werken, omgang met materialen e.d.</w:t>
      </w:r>
    </w:p>
    <w:p w:rsidR="00B86CBA" w:rsidRPr="007029F9" w:rsidRDefault="00B86CBA" w:rsidP="00B86CBA">
      <w:pPr>
        <w:rPr>
          <w:b/>
        </w:rPr>
      </w:pPr>
      <w:r w:rsidRPr="007029F9">
        <w:rPr>
          <w:b/>
        </w:rPr>
        <w:t>Samenwerken</w:t>
      </w:r>
    </w:p>
    <w:p w:rsidR="00B86CBA" w:rsidRPr="007029F9" w:rsidRDefault="00B86CBA" w:rsidP="00B86CBA">
      <w:pPr>
        <w:pStyle w:val="Normaalweb"/>
        <w:rPr>
          <w:rFonts w:asciiTheme="minorHAnsi" w:eastAsiaTheme="minorHAnsi" w:hAnsiTheme="minorHAnsi" w:cstheme="minorBidi"/>
          <w:sz w:val="22"/>
          <w:szCs w:val="22"/>
          <w:lang w:eastAsia="en-US"/>
        </w:rPr>
      </w:pPr>
      <w:r w:rsidRPr="007029F9">
        <w:rPr>
          <w:rFonts w:asciiTheme="minorHAnsi" w:eastAsiaTheme="minorHAnsi" w:hAnsiTheme="minorHAnsi" w:cstheme="minorBidi"/>
          <w:sz w:val="22"/>
          <w:szCs w:val="22"/>
          <w:lang w:eastAsia="en-US"/>
        </w:rPr>
        <w:t>Contact leggen, aan regels houden, samen spelen en werken.</w:t>
      </w:r>
    </w:p>
    <w:p w:rsidR="00B86CBA" w:rsidRPr="007029F9" w:rsidRDefault="00B86CBA" w:rsidP="00B86CBA">
      <w:pPr>
        <w:pStyle w:val="Normaalweb"/>
        <w:rPr>
          <w:rFonts w:asciiTheme="minorHAnsi" w:eastAsiaTheme="minorHAnsi" w:hAnsiTheme="minorHAnsi" w:cstheme="minorBidi"/>
          <w:b/>
          <w:sz w:val="22"/>
          <w:szCs w:val="22"/>
          <w:lang w:eastAsia="en-US"/>
        </w:rPr>
      </w:pPr>
      <w:r w:rsidRPr="007029F9">
        <w:rPr>
          <w:rFonts w:asciiTheme="minorHAnsi" w:eastAsiaTheme="minorHAnsi" w:hAnsiTheme="minorHAnsi" w:cstheme="minorBidi"/>
          <w:b/>
          <w:sz w:val="22"/>
          <w:szCs w:val="22"/>
          <w:lang w:eastAsia="en-US"/>
        </w:rPr>
        <w:t>Spelontwikkeling</w:t>
      </w:r>
    </w:p>
    <w:p w:rsidR="002F70B3" w:rsidRPr="00B86CBA" w:rsidRDefault="00B86CBA" w:rsidP="00B86CBA">
      <w:pPr>
        <w:pStyle w:val="Normaalweb"/>
        <w:rPr>
          <w:rFonts w:asciiTheme="minorHAnsi" w:eastAsiaTheme="minorHAnsi" w:hAnsiTheme="minorHAnsi" w:cstheme="minorBidi"/>
          <w:sz w:val="22"/>
          <w:szCs w:val="22"/>
          <w:lang w:eastAsia="en-US"/>
        </w:rPr>
      </w:pPr>
      <w:r w:rsidRPr="007029F9">
        <w:rPr>
          <w:rFonts w:asciiTheme="minorHAnsi" w:eastAsiaTheme="minorHAnsi" w:hAnsiTheme="minorHAnsi" w:cstheme="minorBidi"/>
          <w:sz w:val="22"/>
          <w:szCs w:val="22"/>
          <w:lang w:eastAsia="en-US"/>
        </w:rPr>
        <w:t>Langere tijd gericht op (rollen)spel, samenspel met anderen, gebruik van (</w:t>
      </w:r>
      <w:proofErr w:type="spellStart"/>
      <w:r w:rsidRPr="007029F9">
        <w:rPr>
          <w:rFonts w:asciiTheme="minorHAnsi" w:eastAsiaTheme="minorHAnsi" w:hAnsiTheme="minorHAnsi" w:cstheme="minorBidi"/>
          <w:sz w:val="22"/>
          <w:szCs w:val="22"/>
          <w:lang w:eastAsia="en-US"/>
        </w:rPr>
        <w:t>rolgebonden</w:t>
      </w:r>
      <w:proofErr w:type="spellEnd"/>
      <w:r w:rsidRPr="007029F9">
        <w:rPr>
          <w:rFonts w:asciiTheme="minorHAnsi" w:eastAsiaTheme="minorHAnsi" w:hAnsiTheme="minorHAnsi" w:cstheme="minorBidi"/>
          <w:sz w:val="22"/>
          <w:szCs w:val="22"/>
          <w:lang w:eastAsia="en-US"/>
        </w:rPr>
        <w:t>) speeltaal.</w:t>
      </w:r>
      <w:bookmarkStart w:id="0" w:name="_GoBack"/>
      <w:bookmarkEnd w:id="0"/>
    </w:p>
    <w:sectPr w:rsidR="002F70B3" w:rsidRPr="00B86CBA" w:rsidSect="00B86C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CA"/>
    <w:rsid w:val="00265917"/>
    <w:rsid w:val="002F70B3"/>
    <w:rsid w:val="00B86CBA"/>
    <w:rsid w:val="00F076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CBA"/>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86C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CBA"/>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86C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2023-02-14T09:26:00Z</dcterms:created>
  <dcterms:modified xsi:type="dcterms:W3CDTF">2023-02-14T09:26:00Z</dcterms:modified>
</cp:coreProperties>
</file>